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page" w:tblpX="7489" w:tblpY="-584"/>
        <w:tblW w:w="0" w:type="auto"/>
        <w:tblLook w:val="04A0" w:firstRow="1" w:lastRow="0" w:firstColumn="1" w:lastColumn="0" w:noHBand="0" w:noVBand="1"/>
      </w:tblPr>
      <w:tblGrid>
        <w:gridCol w:w="3801"/>
      </w:tblGrid>
      <w:tr w:rsidR="00503807" w:rsidRPr="00503807" w:rsidTr="00503807">
        <w:trPr>
          <w:trHeight w:val="2020"/>
        </w:trPr>
        <w:tc>
          <w:tcPr>
            <w:tcW w:w="3801" w:type="dxa"/>
          </w:tcPr>
          <w:p w:rsidR="00503807" w:rsidRPr="00503807" w:rsidRDefault="00503807" w:rsidP="00503807">
            <w:pPr>
              <w:rPr>
                <w:sz w:val="24"/>
                <w:szCs w:val="24"/>
              </w:rPr>
            </w:pPr>
            <w:r w:rsidRPr="00503807">
              <w:rPr>
                <w:sz w:val="24"/>
                <w:szCs w:val="24"/>
              </w:rPr>
              <w:t>Udfyldes af beboerrådet:</w:t>
            </w:r>
          </w:p>
        </w:tc>
      </w:tr>
    </w:tbl>
    <w:p w:rsidR="00503807" w:rsidRPr="00503807" w:rsidRDefault="00503807">
      <w:pPr>
        <w:rPr>
          <w:sz w:val="32"/>
          <w:szCs w:val="32"/>
        </w:rPr>
      </w:pPr>
      <w:r w:rsidRPr="00503807">
        <w:rPr>
          <w:sz w:val="32"/>
          <w:szCs w:val="32"/>
        </w:rPr>
        <w:t>Køkkentilskud ansøgning</w:t>
      </w:r>
      <w:r>
        <w:rPr>
          <w:sz w:val="32"/>
          <w:szCs w:val="32"/>
        </w:rPr>
        <w:t xml:space="preserve"> (2017/2018)</w:t>
      </w:r>
      <w:r w:rsidRPr="00503807">
        <w:rPr>
          <w:sz w:val="32"/>
          <w:szCs w:val="32"/>
        </w:rPr>
        <w:tab/>
      </w:r>
    </w:p>
    <w:p w:rsidR="00503807" w:rsidRDefault="00503807">
      <w:r w:rsidRPr="00503807">
        <w:rPr>
          <w:sz w:val="24"/>
          <w:szCs w:val="24"/>
        </w:rPr>
        <w:t>Køkken</w:t>
      </w:r>
      <w:r w:rsidRPr="00503807">
        <w:t>:______________</w:t>
      </w:r>
    </w:p>
    <w:p w:rsidR="00503807" w:rsidRDefault="00503807">
      <w:r>
        <w:t>Dato:________________</w:t>
      </w:r>
    </w:p>
    <w:p w:rsidR="00503807" w:rsidRDefault="000C5DCC">
      <w:r>
        <w:t>Retningslinjer for indkøb kan findes på kollegiets hjemmeside.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2"/>
        <w:gridCol w:w="2416"/>
        <w:gridCol w:w="2395"/>
        <w:gridCol w:w="2395"/>
      </w:tblGrid>
      <w:tr w:rsidR="00B52718" w:rsidTr="00B52718">
        <w:trPr>
          <w:trHeight w:val="349"/>
        </w:trPr>
        <w:tc>
          <w:tcPr>
            <w:tcW w:w="2422" w:type="dxa"/>
          </w:tcPr>
          <w:p w:rsidR="00B52718" w:rsidRPr="000C5DCC" w:rsidRDefault="00B52718" w:rsidP="000C5DCC">
            <w:pPr>
              <w:rPr>
                <w:sz w:val="28"/>
                <w:szCs w:val="28"/>
              </w:rPr>
            </w:pPr>
            <w:r w:rsidRPr="000C5DCC">
              <w:rPr>
                <w:sz w:val="28"/>
                <w:szCs w:val="28"/>
              </w:rPr>
              <w:t>Bilag nr.</w:t>
            </w:r>
          </w:p>
        </w:tc>
        <w:tc>
          <w:tcPr>
            <w:tcW w:w="2416" w:type="dxa"/>
          </w:tcPr>
          <w:p w:rsidR="00B52718" w:rsidRPr="000C5DCC" w:rsidRDefault="00B52718" w:rsidP="000C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Beløb</w:t>
            </w:r>
          </w:p>
        </w:tc>
        <w:tc>
          <w:tcPr>
            <w:tcW w:w="2395" w:type="dxa"/>
          </w:tcPr>
          <w:p w:rsidR="00B52718" w:rsidRPr="000C5DCC" w:rsidRDefault="00B52718" w:rsidP="000C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Bilag nr.</w:t>
            </w:r>
          </w:p>
        </w:tc>
        <w:tc>
          <w:tcPr>
            <w:tcW w:w="2395" w:type="dxa"/>
          </w:tcPr>
          <w:p w:rsidR="00B52718" w:rsidRPr="000C5DCC" w:rsidRDefault="00B52718" w:rsidP="000C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Beløb</w:t>
            </w:r>
          </w:p>
        </w:tc>
      </w:tr>
      <w:tr w:rsidR="00B52718" w:rsidTr="00B52718">
        <w:trPr>
          <w:trHeight w:val="349"/>
        </w:trPr>
        <w:tc>
          <w:tcPr>
            <w:tcW w:w="2422" w:type="dxa"/>
          </w:tcPr>
          <w:p w:rsidR="00B52718" w:rsidRDefault="00B52718" w:rsidP="000C5DCC"/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66"/>
        </w:trPr>
        <w:tc>
          <w:tcPr>
            <w:tcW w:w="2422" w:type="dxa"/>
          </w:tcPr>
          <w:p w:rsidR="00B52718" w:rsidRDefault="00B52718" w:rsidP="000C5DCC"/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49"/>
        </w:trPr>
        <w:tc>
          <w:tcPr>
            <w:tcW w:w="2422" w:type="dxa"/>
          </w:tcPr>
          <w:p w:rsidR="00B52718" w:rsidRDefault="00B52718" w:rsidP="000C5DCC"/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49"/>
        </w:trPr>
        <w:tc>
          <w:tcPr>
            <w:tcW w:w="2422" w:type="dxa"/>
          </w:tcPr>
          <w:p w:rsidR="00B52718" w:rsidRDefault="00B52718" w:rsidP="000C5DCC"/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66"/>
        </w:trPr>
        <w:tc>
          <w:tcPr>
            <w:tcW w:w="2422" w:type="dxa"/>
          </w:tcPr>
          <w:p w:rsidR="00B52718" w:rsidRDefault="00B52718" w:rsidP="000C5DCC"/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66"/>
        </w:trPr>
        <w:tc>
          <w:tcPr>
            <w:tcW w:w="2422" w:type="dxa"/>
          </w:tcPr>
          <w:p w:rsidR="00B52718" w:rsidRDefault="00B52718" w:rsidP="000C5DCC"/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66"/>
        </w:trPr>
        <w:tc>
          <w:tcPr>
            <w:tcW w:w="2422" w:type="dxa"/>
          </w:tcPr>
          <w:p w:rsidR="00B52718" w:rsidRDefault="00B52718" w:rsidP="000C5DCC"/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66"/>
        </w:trPr>
        <w:tc>
          <w:tcPr>
            <w:tcW w:w="2422" w:type="dxa"/>
          </w:tcPr>
          <w:p w:rsidR="00B52718" w:rsidRPr="000C5DCC" w:rsidRDefault="00B52718" w:rsidP="000C5DCC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  <w:tc>
          <w:tcPr>
            <w:tcW w:w="2395" w:type="dxa"/>
          </w:tcPr>
          <w:p w:rsidR="00B52718" w:rsidRDefault="00B52718" w:rsidP="000C5DCC"/>
        </w:tc>
      </w:tr>
      <w:tr w:rsidR="00B52718" w:rsidTr="00B52718">
        <w:trPr>
          <w:trHeight w:val="366"/>
        </w:trPr>
        <w:tc>
          <w:tcPr>
            <w:tcW w:w="2422" w:type="dxa"/>
          </w:tcPr>
          <w:p w:rsidR="00B52718" w:rsidRPr="000C5DCC" w:rsidRDefault="00B52718" w:rsidP="00B52718">
            <w:pPr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B52718" w:rsidRDefault="00B52718" w:rsidP="00B52718"/>
        </w:tc>
        <w:tc>
          <w:tcPr>
            <w:tcW w:w="2395" w:type="dxa"/>
          </w:tcPr>
          <w:p w:rsidR="00B52718" w:rsidRDefault="00B52718" w:rsidP="00B52718">
            <w:r w:rsidRPr="000C5DCC">
              <w:rPr>
                <w:b/>
                <w:sz w:val="28"/>
                <w:szCs w:val="28"/>
              </w:rPr>
              <w:t>I alt</w:t>
            </w:r>
          </w:p>
        </w:tc>
        <w:tc>
          <w:tcPr>
            <w:tcW w:w="2395" w:type="dxa"/>
          </w:tcPr>
          <w:p w:rsidR="00B52718" w:rsidRDefault="00B52718" w:rsidP="00B52718"/>
        </w:tc>
      </w:tr>
    </w:tbl>
    <w:tbl>
      <w:tblPr>
        <w:tblStyle w:val="Tabel-Gitter"/>
        <w:tblpPr w:leftFromText="141" w:rightFromText="141" w:vertAnchor="text" w:horzAnchor="margin" w:tblpXSpec="right" w:tblpY="4371"/>
        <w:tblOverlap w:val="never"/>
        <w:tblW w:w="0" w:type="auto"/>
        <w:tblLook w:val="04A0" w:firstRow="1" w:lastRow="0" w:firstColumn="1" w:lastColumn="0" w:noHBand="0" w:noVBand="1"/>
      </w:tblPr>
      <w:tblGrid>
        <w:gridCol w:w="1122"/>
        <w:gridCol w:w="2007"/>
      </w:tblGrid>
      <w:tr w:rsidR="00B52718" w:rsidRPr="00B52718" w:rsidTr="00B52718">
        <w:trPr>
          <w:trHeight w:val="329"/>
        </w:trPr>
        <w:tc>
          <w:tcPr>
            <w:tcW w:w="3129" w:type="dxa"/>
            <w:gridSpan w:val="2"/>
          </w:tcPr>
          <w:p w:rsidR="00B52718" w:rsidRPr="00B52718" w:rsidRDefault="00B52718" w:rsidP="00B52718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B52718">
              <w:rPr>
                <w:sz w:val="28"/>
                <w:szCs w:val="28"/>
              </w:rPr>
              <w:t>Konto information</w:t>
            </w:r>
          </w:p>
        </w:tc>
      </w:tr>
      <w:tr w:rsidR="00B52718" w:rsidRPr="00B52718" w:rsidTr="00B52718">
        <w:trPr>
          <w:trHeight w:val="329"/>
        </w:trPr>
        <w:tc>
          <w:tcPr>
            <w:tcW w:w="1122" w:type="dxa"/>
          </w:tcPr>
          <w:p w:rsidR="00B52718" w:rsidRPr="00B52718" w:rsidRDefault="00B52718" w:rsidP="00B52718">
            <w:pPr>
              <w:tabs>
                <w:tab w:val="left" w:pos="2100"/>
              </w:tabs>
              <w:rPr>
                <w:sz w:val="24"/>
                <w:szCs w:val="24"/>
              </w:rPr>
            </w:pPr>
            <w:proofErr w:type="spellStart"/>
            <w:r w:rsidRPr="00B52718">
              <w:rPr>
                <w:sz w:val="24"/>
                <w:szCs w:val="24"/>
              </w:rPr>
              <w:t>Reg</w:t>
            </w:r>
            <w:proofErr w:type="spellEnd"/>
            <w:r w:rsidRPr="00B52718">
              <w:rPr>
                <w:sz w:val="24"/>
                <w:szCs w:val="24"/>
              </w:rPr>
              <w:t xml:space="preserve"> </w:t>
            </w:r>
            <w:proofErr w:type="spellStart"/>
            <w:r w:rsidRPr="00B52718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006" w:type="dxa"/>
          </w:tcPr>
          <w:p w:rsidR="00B52718" w:rsidRPr="00B52718" w:rsidRDefault="00B52718" w:rsidP="00B52718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</w:tr>
      <w:tr w:rsidR="00B52718" w:rsidRPr="00B52718" w:rsidTr="00B52718">
        <w:trPr>
          <w:trHeight w:val="329"/>
        </w:trPr>
        <w:tc>
          <w:tcPr>
            <w:tcW w:w="1122" w:type="dxa"/>
          </w:tcPr>
          <w:p w:rsidR="00B52718" w:rsidRPr="00B52718" w:rsidRDefault="00B52718" w:rsidP="00B5271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B52718">
              <w:rPr>
                <w:sz w:val="24"/>
                <w:szCs w:val="24"/>
              </w:rPr>
              <w:t xml:space="preserve">Konto </w:t>
            </w:r>
            <w:proofErr w:type="spellStart"/>
            <w:r w:rsidRPr="00B52718">
              <w:rPr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006" w:type="dxa"/>
          </w:tcPr>
          <w:p w:rsidR="00B52718" w:rsidRPr="00B52718" w:rsidRDefault="00B52718" w:rsidP="00B52718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</w:tr>
      <w:tr w:rsidR="00B52718" w:rsidRPr="00B52718" w:rsidTr="00B52718">
        <w:trPr>
          <w:trHeight w:val="329"/>
        </w:trPr>
        <w:tc>
          <w:tcPr>
            <w:tcW w:w="1122" w:type="dxa"/>
          </w:tcPr>
          <w:p w:rsidR="00B52718" w:rsidRPr="00B52718" w:rsidRDefault="00B52718" w:rsidP="00B5271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B52718">
              <w:rPr>
                <w:sz w:val="24"/>
                <w:szCs w:val="24"/>
              </w:rPr>
              <w:t>Navn</w:t>
            </w:r>
          </w:p>
        </w:tc>
        <w:tc>
          <w:tcPr>
            <w:tcW w:w="2006" w:type="dxa"/>
          </w:tcPr>
          <w:p w:rsidR="00B52718" w:rsidRPr="00B52718" w:rsidRDefault="00B52718" w:rsidP="00B52718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</w:tr>
    </w:tbl>
    <w:p w:rsidR="00503807" w:rsidRDefault="00B52718">
      <w:r>
        <w:t>Der skal so</w:t>
      </w:r>
      <w:r w:rsidR="00CC250C">
        <w:t>m minimum være ni underskrifter</w:t>
      </w:r>
      <w:bookmarkStart w:id="0" w:name="_GoBack"/>
      <w:bookmarkEnd w:id="0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693"/>
      </w:tblGrid>
      <w:tr w:rsidR="00503807" w:rsidTr="00B52718">
        <w:tc>
          <w:tcPr>
            <w:tcW w:w="2263" w:type="dxa"/>
          </w:tcPr>
          <w:p w:rsidR="00503807" w:rsidRPr="00503807" w:rsidRDefault="00503807">
            <w:pPr>
              <w:rPr>
                <w:sz w:val="28"/>
                <w:szCs w:val="28"/>
              </w:rPr>
            </w:pPr>
            <w:r w:rsidRPr="00503807">
              <w:rPr>
                <w:sz w:val="28"/>
                <w:szCs w:val="28"/>
              </w:rPr>
              <w:t>Navn</w:t>
            </w:r>
          </w:p>
        </w:tc>
        <w:tc>
          <w:tcPr>
            <w:tcW w:w="1276" w:type="dxa"/>
          </w:tcPr>
          <w:p w:rsidR="00503807" w:rsidRPr="00503807" w:rsidRDefault="00B52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Værelse</w:t>
            </w:r>
          </w:p>
        </w:tc>
        <w:tc>
          <w:tcPr>
            <w:tcW w:w="2693" w:type="dxa"/>
          </w:tcPr>
          <w:p w:rsidR="00503807" w:rsidRPr="00503807" w:rsidRDefault="00503807">
            <w:pPr>
              <w:rPr>
                <w:sz w:val="28"/>
                <w:szCs w:val="28"/>
              </w:rPr>
            </w:pPr>
            <w:r w:rsidRPr="00503807">
              <w:rPr>
                <w:sz w:val="28"/>
                <w:szCs w:val="28"/>
              </w:rPr>
              <w:t>Underskrift</w:t>
            </w:r>
          </w:p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503807" w:rsidTr="00B52718">
        <w:tc>
          <w:tcPr>
            <w:tcW w:w="2263" w:type="dxa"/>
          </w:tcPr>
          <w:p w:rsidR="00503807" w:rsidRDefault="00503807"/>
          <w:p w:rsidR="00503807" w:rsidRDefault="00503807"/>
        </w:tc>
        <w:tc>
          <w:tcPr>
            <w:tcW w:w="1276" w:type="dxa"/>
          </w:tcPr>
          <w:p w:rsidR="00503807" w:rsidRDefault="00503807"/>
        </w:tc>
        <w:tc>
          <w:tcPr>
            <w:tcW w:w="2693" w:type="dxa"/>
          </w:tcPr>
          <w:p w:rsidR="00503807" w:rsidRDefault="00503807"/>
        </w:tc>
      </w:tr>
      <w:tr w:rsidR="000C5DCC" w:rsidTr="00B52718">
        <w:tc>
          <w:tcPr>
            <w:tcW w:w="2263" w:type="dxa"/>
          </w:tcPr>
          <w:p w:rsidR="000C5DCC" w:rsidRDefault="000C5DCC"/>
          <w:p w:rsidR="000C5DCC" w:rsidRDefault="000C5DCC"/>
        </w:tc>
        <w:tc>
          <w:tcPr>
            <w:tcW w:w="1276" w:type="dxa"/>
          </w:tcPr>
          <w:p w:rsidR="000C5DCC" w:rsidRDefault="000C5DCC"/>
        </w:tc>
        <w:tc>
          <w:tcPr>
            <w:tcW w:w="2693" w:type="dxa"/>
          </w:tcPr>
          <w:p w:rsidR="000C5DCC" w:rsidRDefault="000C5DCC"/>
        </w:tc>
      </w:tr>
      <w:tr w:rsidR="000C5DCC" w:rsidTr="00B52718">
        <w:tc>
          <w:tcPr>
            <w:tcW w:w="2263" w:type="dxa"/>
          </w:tcPr>
          <w:p w:rsidR="000C5DCC" w:rsidRDefault="000C5DCC"/>
          <w:p w:rsidR="000C5DCC" w:rsidRDefault="000C5DCC"/>
        </w:tc>
        <w:tc>
          <w:tcPr>
            <w:tcW w:w="1276" w:type="dxa"/>
          </w:tcPr>
          <w:p w:rsidR="000C5DCC" w:rsidRDefault="000C5DCC"/>
        </w:tc>
        <w:tc>
          <w:tcPr>
            <w:tcW w:w="2693" w:type="dxa"/>
          </w:tcPr>
          <w:p w:rsidR="000C5DCC" w:rsidRDefault="000C5DCC"/>
        </w:tc>
      </w:tr>
    </w:tbl>
    <w:p w:rsidR="00503807" w:rsidRPr="00503807" w:rsidRDefault="00503807"/>
    <w:sectPr w:rsidR="00503807" w:rsidRPr="00503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A1"/>
    <w:rsid w:val="000C5DCC"/>
    <w:rsid w:val="00503807"/>
    <w:rsid w:val="00565BEB"/>
    <w:rsid w:val="005A2C81"/>
    <w:rsid w:val="00640CFD"/>
    <w:rsid w:val="007A2B33"/>
    <w:rsid w:val="0081326B"/>
    <w:rsid w:val="00A77007"/>
    <w:rsid w:val="00B11BA1"/>
    <w:rsid w:val="00B52718"/>
    <w:rsid w:val="00C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D7F"/>
  <w15:chartTrackingRefBased/>
  <w15:docId w15:val="{8A5493AB-596F-4BB0-9A1E-3483CCF5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dbrandt9</dc:creator>
  <cp:keywords/>
  <dc:description/>
  <cp:lastModifiedBy>Daniel Brandt</cp:lastModifiedBy>
  <cp:revision>5</cp:revision>
  <dcterms:created xsi:type="dcterms:W3CDTF">2017-07-27T16:01:00Z</dcterms:created>
  <dcterms:modified xsi:type="dcterms:W3CDTF">2018-05-03T10:26:00Z</dcterms:modified>
</cp:coreProperties>
</file>